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C695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44E4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D44E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44E49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44E4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Качалапі Миколі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D44E49">
        <w:rPr>
          <w:rFonts w:ascii="Times New Roman" w:hAnsi="Times New Roman" w:cs="Times New Roman"/>
          <w:color w:val="000000"/>
          <w:sz w:val="28"/>
          <w:szCs w:val="28"/>
          <w:lang w:val="uk-UA"/>
        </w:rPr>
        <w:t>. Качалапі Миколі Івановичу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4E4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Г.П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 w:rsidR="00582E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розпорядження Вінницької РДА № 181 від 8 лютого 2007року,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 xml:space="preserve">и в натурі (на місцевості)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кадастровим</w:t>
      </w:r>
      <w:r w:rsidR="00524758" w:rsidRPr="00531D0D">
        <w:rPr>
          <w:color w:val="000000"/>
          <w:sz w:val="28"/>
          <w:szCs w:val="28"/>
          <w:lang w:val="uk-UA"/>
        </w:rPr>
        <w:t xml:space="preserve"> номер</w:t>
      </w:r>
      <w:r w:rsidR="00D44E49">
        <w:rPr>
          <w:color w:val="000000"/>
          <w:sz w:val="28"/>
          <w:szCs w:val="28"/>
          <w:lang w:val="uk-UA"/>
        </w:rPr>
        <w:t>ом 05206855</w:t>
      </w:r>
      <w:r w:rsidR="00257ACD">
        <w:rPr>
          <w:color w:val="000000"/>
          <w:sz w:val="28"/>
          <w:szCs w:val="28"/>
          <w:lang w:val="uk-UA"/>
        </w:rPr>
        <w:t>0</w:t>
      </w:r>
      <w:r w:rsidR="00D44E49">
        <w:rPr>
          <w:color w:val="000000"/>
          <w:sz w:val="28"/>
          <w:szCs w:val="28"/>
          <w:lang w:val="uk-UA"/>
        </w:rPr>
        <w:t>0:05:004</w:t>
      </w:r>
      <w:r w:rsidR="006E40B6" w:rsidRPr="00531D0D">
        <w:rPr>
          <w:color w:val="000000"/>
          <w:sz w:val="28"/>
          <w:szCs w:val="28"/>
          <w:lang w:val="uk-UA"/>
        </w:rPr>
        <w:t>:0</w:t>
      </w:r>
      <w:r w:rsidR="00D44E49">
        <w:rPr>
          <w:color w:val="000000"/>
          <w:sz w:val="28"/>
          <w:szCs w:val="28"/>
          <w:lang w:val="uk-UA"/>
        </w:rPr>
        <w:t xml:space="preserve">413 для ведення товарного </w:t>
      </w:r>
      <w:r w:rsidR="0035185F">
        <w:rPr>
          <w:color w:val="000000"/>
          <w:sz w:val="28"/>
          <w:szCs w:val="28"/>
          <w:lang w:val="uk-UA"/>
        </w:rPr>
        <w:t>сільськогосподарського виробництва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F52ADE" w:rsidRPr="00531D0D">
        <w:rPr>
          <w:color w:val="000000"/>
          <w:sz w:val="28"/>
          <w:szCs w:val="28"/>
          <w:lang w:val="uk-UA"/>
        </w:rPr>
        <w:t xml:space="preserve"> </w:t>
      </w:r>
      <w:r w:rsidR="00441782">
        <w:rPr>
          <w:color w:val="000000"/>
          <w:sz w:val="28"/>
          <w:szCs w:val="28"/>
          <w:lang w:val="uk-UA"/>
        </w:rPr>
        <w:t xml:space="preserve">площею </w:t>
      </w:r>
      <w:r w:rsidR="002E0351">
        <w:rPr>
          <w:color w:val="000000"/>
          <w:sz w:val="28"/>
          <w:szCs w:val="28"/>
          <w:lang w:val="uk-UA"/>
        </w:rPr>
        <w:t>0,</w:t>
      </w:r>
      <w:r w:rsidR="0035185F">
        <w:rPr>
          <w:color w:val="000000"/>
          <w:sz w:val="28"/>
          <w:szCs w:val="28"/>
          <w:lang w:val="uk-UA"/>
        </w:rPr>
        <w:t>1657</w:t>
      </w:r>
      <w:r w:rsidR="00441782">
        <w:rPr>
          <w:color w:val="000000"/>
          <w:sz w:val="28"/>
          <w:szCs w:val="28"/>
          <w:lang w:val="uk-UA"/>
        </w:rPr>
        <w:t>га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531D0D">
        <w:rPr>
          <w:color w:val="000000"/>
          <w:sz w:val="28"/>
          <w:szCs w:val="28"/>
          <w:lang w:val="uk-UA"/>
        </w:rPr>
        <w:t xml:space="preserve"> що знаходи</w:t>
      </w:r>
      <w:r w:rsidR="0035185F">
        <w:rPr>
          <w:color w:val="000000"/>
          <w:sz w:val="28"/>
          <w:szCs w:val="28"/>
          <w:lang w:val="uk-UA"/>
        </w:rPr>
        <w:t xml:space="preserve">ться на території Якушинецької </w:t>
      </w:r>
      <w:r w:rsidR="002E0351">
        <w:rPr>
          <w:color w:val="000000"/>
          <w:sz w:val="28"/>
          <w:szCs w:val="28"/>
          <w:lang w:val="uk-UA"/>
        </w:rPr>
        <w:t>територіальної громади, Вінницького району Вінницької області, за межами с. Пултівці</w:t>
      </w:r>
      <w:r w:rsidR="00531D0D">
        <w:rPr>
          <w:color w:val="000000"/>
          <w:sz w:val="28"/>
          <w:szCs w:val="28"/>
          <w:lang w:val="uk-UA"/>
        </w:rPr>
        <w:t>.</w:t>
      </w:r>
      <w:r w:rsidR="00524758" w:rsidRPr="00531D0D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582ED8">
        <w:rPr>
          <w:color w:val="000000"/>
          <w:sz w:val="28"/>
          <w:szCs w:val="28"/>
          <w:lang w:val="uk-UA"/>
        </w:rPr>
        <w:t xml:space="preserve"> Качалапі Миколі Івановичу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44CB1"/>
    <w:rsid w:val="00257ACD"/>
    <w:rsid w:val="00294CA2"/>
    <w:rsid w:val="002E0351"/>
    <w:rsid w:val="003172C9"/>
    <w:rsid w:val="0035185F"/>
    <w:rsid w:val="0035297C"/>
    <w:rsid w:val="00386173"/>
    <w:rsid w:val="003B7044"/>
    <w:rsid w:val="003D3211"/>
    <w:rsid w:val="00404977"/>
    <w:rsid w:val="004315B1"/>
    <w:rsid w:val="00441782"/>
    <w:rsid w:val="004439C4"/>
    <w:rsid w:val="004542C3"/>
    <w:rsid w:val="004561EC"/>
    <w:rsid w:val="004644D3"/>
    <w:rsid w:val="004C488E"/>
    <w:rsid w:val="0051439B"/>
    <w:rsid w:val="00524758"/>
    <w:rsid w:val="00531D0D"/>
    <w:rsid w:val="0053526B"/>
    <w:rsid w:val="00542168"/>
    <w:rsid w:val="00550D92"/>
    <w:rsid w:val="005707C6"/>
    <w:rsid w:val="00582ED8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870F2"/>
    <w:rsid w:val="00A94B83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44E49"/>
    <w:rsid w:val="00D9672B"/>
    <w:rsid w:val="00DC200A"/>
    <w:rsid w:val="00DF6845"/>
    <w:rsid w:val="00E004CE"/>
    <w:rsid w:val="00E16AE2"/>
    <w:rsid w:val="00E311BF"/>
    <w:rsid w:val="00E95695"/>
    <w:rsid w:val="00EB1C75"/>
    <w:rsid w:val="00EB6E6D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B426B"/>
    <w:rsid w:val="00FC6951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B1571-1278-44A0-9E61-7E0033DFA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120</cp:revision>
  <cp:lastPrinted>2024-09-18T06:42:00Z</cp:lastPrinted>
  <dcterms:created xsi:type="dcterms:W3CDTF">2021-07-12T09:12:00Z</dcterms:created>
  <dcterms:modified xsi:type="dcterms:W3CDTF">2024-10-31T14:23:00Z</dcterms:modified>
</cp:coreProperties>
</file>